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9280F" w14:textId="77777777" w:rsidR="00B37ADB" w:rsidRPr="002D19DA" w:rsidRDefault="00C45365" w:rsidP="00C45E22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2D19DA">
        <w:rPr>
          <w:rFonts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511E8ACA" wp14:editId="0A925B60">
            <wp:extent cx="3082738" cy="1000125"/>
            <wp:effectExtent l="0" t="0" r="3810" b="0"/>
            <wp:docPr id="1" name="Picture 0" descr="MISMO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MO_Logo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745" cy="100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C09C" w14:textId="77777777" w:rsidR="00C45365" w:rsidRPr="002D19DA" w:rsidRDefault="00C45365" w:rsidP="00C45E22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14:paraId="1D1AB653" w14:textId="6F388DF8" w:rsidR="00E4792D" w:rsidRPr="002D19DA" w:rsidRDefault="00E4792D" w:rsidP="000232A9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cstheme="minorHAnsi"/>
          <w:b/>
          <w:bCs/>
          <w:color w:val="000000"/>
          <w:sz w:val="32"/>
          <w:szCs w:val="32"/>
        </w:rPr>
      </w:pPr>
      <w:r w:rsidRPr="002D19DA">
        <w:rPr>
          <w:rFonts w:cstheme="minorHAnsi"/>
          <w:b/>
          <w:bCs/>
          <w:color w:val="000000"/>
          <w:sz w:val="32"/>
          <w:szCs w:val="32"/>
        </w:rPr>
        <w:t>WORK REQUEST</w:t>
      </w:r>
    </w:p>
    <w:p w14:paraId="7F7A9824" w14:textId="76E7A8D6" w:rsidR="00B37ADB" w:rsidRPr="002D19DA" w:rsidRDefault="00157D9E" w:rsidP="00C45E22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cstheme="minorHAnsi"/>
          <w:b/>
          <w:bCs/>
          <w:color w:val="000000"/>
          <w:sz w:val="28"/>
          <w:szCs w:val="28"/>
        </w:rPr>
      </w:pPr>
      <w:r w:rsidRPr="002D19DA">
        <w:rPr>
          <w:rFonts w:cstheme="minorHAnsi"/>
          <w:b/>
          <w:bCs/>
          <w:color w:val="000000"/>
          <w:sz w:val="28"/>
          <w:szCs w:val="28"/>
        </w:rPr>
        <w:t>W</w:t>
      </w:r>
      <w:r w:rsidR="00FD578F" w:rsidRPr="002D19DA">
        <w:rPr>
          <w:rFonts w:cstheme="minorHAnsi"/>
          <w:b/>
          <w:bCs/>
          <w:color w:val="000000"/>
          <w:sz w:val="28"/>
          <w:szCs w:val="28"/>
        </w:rPr>
        <w:t xml:space="preserve">R Title: </w:t>
      </w:r>
      <w:r w:rsidR="000E6ADD" w:rsidRPr="000E6ADD">
        <w:rPr>
          <w:rFonts w:cstheme="minorHAnsi"/>
          <w:color w:val="000000"/>
          <w:sz w:val="28"/>
          <w:szCs w:val="28"/>
        </w:rPr>
        <w:t>Mortgage Insurance Rate Quote API POC</w:t>
      </w:r>
    </w:p>
    <w:p w14:paraId="1D2B90B2" w14:textId="1641D10C" w:rsidR="008A14D2" w:rsidRPr="002D19DA" w:rsidRDefault="008A14D2" w:rsidP="00C45E22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2D19DA">
        <w:rPr>
          <w:rFonts w:cstheme="minorHAnsi"/>
          <w:b/>
          <w:bCs/>
          <w:color w:val="000000"/>
          <w:sz w:val="24"/>
          <w:szCs w:val="24"/>
        </w:rPr>
        <w:t xml:space="preserve">When completed, please submit to: </w:t>
      </w:r>
      <w:hyperlink r:id="rId8" w:history="1">
        <w:r w:rsidR="00C45E22" w:rsidRPr="002D19DA">
          <w:rPr>
            <w:rStyle w:val="Hyperlink"/>
            <w:rFonts w:cstheme="minorHAnsi"/>
            <w:b/>
            <w:bCs/>
            <w:sz w:val="24"/>
            <w:szCs w:val="24"/>
          </w:rPr>
          <w:t>workrequests@mismo.org</w:t>
        </w:r>
      </w:hyperlink>
    </w:p>
    <w:p w14:paraId="519B7E83" w14:textId="215A50F1" w:rsidR="00C45E22" w:rsidRPr="00E66E43" w:rsidRDefault="00C45E22" w:rsidP="00C45E22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E66E43">
        <w:rPr>
          <w:rFonts w:cstheme="minorHAnsi"/>
          <w:b/>
          <w:bCs/>
          <w:color w:val="000000"/>
          <w:sz w:val="24"/>
          <w:szCs w:val="24"/>
        </w:rPr>
        <w:t>Fields in gray MUST be answered in full for the work request to be considered.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1594"/>
        <w:gridCol w:w="1980"/>
        <w:gridCol w:w="1890"/>
        <w:gridCol w:w="921"/>
        <w:gridCol w:w="1149"/>
        <w:gridCol w:w="1646"/>
        <w:gridCol w:w="17"/>
      </w:tblGrid>
      <w:tr w:rsidR="0039500A" w:rsidRPr="002D19DA" w14:paraId="417155D5" w14:textId="77777777" w:rsidTr="00C45E22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ABAA2" w14:textId="77777777" w:rsidR="0039500A" w:rsidRPr="002D19DA" w:rsidRDefault="00157D9E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Work</w:t>
            </w:r>
            <w:r w:rsidR="0039500A" w:rsidRPr="002D19DA">
              <w:rPr>
                <w:rFonts w:cstheme="minorHAnsi"/>
                <w:b/>
                <w:bCs/>
                <w:color w:val="000000"/>
              </w:rPr>
              <w:t xml:space="preserve"> Request Number:</w:t>
            </w: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694A5" w14:textId="5022F1E4" w:rsidR="0039500A" w:rsidRPr="002D19DA" w:rsidRDefault="00A92BB4" w:rsidP="00A92BB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color w:val="000000"/>
              </w:rPr>
            </w:pPr>
            <w:r w:rsidRPr="002D19DA">
              <w:rPr>
                <w:rFonts w:cstheme="minorHAnsi"/>
                <w:color w:val="000000"/>
              </w:rPr>
              <w:t>Office Use Only</w:t>
            </w:r>
          </w:p>
        </w:tc>
      </w:tr>
      <w:tr w:rsidR="007F1B79" w:rsidRPr="002D19DA" w14:paraId="7E71CBC9" w14:textId="77777777" w:rsidTr="00A92BB4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AF9D22A" w14:textId="521FDBAF" w:rsidR="007F1B79" w:rsidRPr="002D19DA" w:rsidRDefault="007F1B79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Submission Date:</w:t>
            </w: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0455D" w14:textId="0B1D18EB" w:rsidR="007F1B79" w:rsidRPr="002D19DA" w:rsidRDefault="000E6ADD" w:rsidP="00B62E81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December 24, 2019</w:t>
            </w:r>
          </w:p>
        </w:tc>
      </w:tr>
      <w:tr w:rsidR="00B37ADB" w:rsidRPr="002D19DA" w14:paraId="0E100D3D" w14:textId="77777777" w:rsidTr="00C45E22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3F6A8B1" w14:textId="2B3BAC28" w:rsidR="00B37ADB" w:rsidRPr="002D19DA" w:rsidRDefault="007F1B79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 xml:space="preserve">Requester: </w:t>
            </w: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B25FC0" w14:textId="620EF80A" w:rsidR="00B37ADB" w:rsidRPr="002D19DA" w:rsidRDefault="000E6ADD" w:rsidP="00B62E81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Mortgage Insurance CoP</w:t>
            </w:r>
          </w:p>
        </w:tc>
      </w:tr>
      <w:tr w:rsidR="00B37ADB" w:rsidRPr="002D19DA" w14:paraId="6DDA2D0B" w14:textId="77777777" w:rsidTr="00C45E22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EBB88CF" w14:textId="2B483D5E" w:rsidR="00B37ADB" w:rsidRPr="002D19DA" w:rsidRDefault="00B37ADB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Requesting Entity</w:t>
            </w:r>
            <w:r w:rsidR="00E94455" w:rsidRPr="002D19DA">
              <w:rPr>
                <w:rFonts w:cstheme="minorHAnsi"/>
                <w:b/>
                <w:bCs/>
                <w:color w:val="000000"/>
              </w:rPr>
              <w:t xml:space="preserve"> or </w:t>
            </w:r>
            <w:r w:rsidR="007F1B79" w:rsidRPr="002D19DA">
              <w:rPr>
                <w:rFonts w:cstheme="minorHAnsi"/>
                <w:b/>
                <w:bCs/>
                <w:color w:val="000000"/>
              </w:rPr>
              <w:t xml:space="preserve">Individual: </w:t>
            </w: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ECEF7" w14:textId="77777777" w:rsidR="00B37ADB" w:rsidRDefault="000E6ADD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Kim Lafferty</w:t>
            </w:r>
          </w:p>
          <w:p w14:paraId="78D9E703" w14:textId="77777777" w:rsidR="000E6ADD" w:rsidRDefault="000E6ADD" w:rsidP="000E6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Mike Mueller</w:t>
            </w:r>
          </w:p>
          <w:p w14:paraId="7B7C6275" w14:textId="735F59E1" w:rsidR="000E6ADD" w:rsidRPr="002D19DA" w:rsidRDefault="000E6ADD" w:rsidP="000E6ADD">
            <w:pPr>
              <w:widowControl w:val="0"/>
              <w:autoSpaceDE w:val="0"/>
              <w:autoSpaceDN w:val="0"/>
              <w:adjustRightInd w:val="0"/>
              <w:spacing w:after="10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Amy Ketterling</w:t>
            </w:r>
          </w:p>
        </w:tc>
      </w:tr>
      <w:tr w:rsidR="00C45E22" w:rsidRPr="002D19DA" w14:paraId="40C84A7C" w14:textId="77777777" w:rsidTr="00231469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5FEF9A7" w14:textId="0D6719E4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MISMO Member:</w:t>
            </w:r>
          </w:p>
        </w:tc>
        <w:tc>
          <w:tcPr>
            <w:tcW w:w="2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F937B" w14:textId="49DFE293" w:rsidR="00C45E22" w:rsidRPr="002D19DA" w:rsidRDefault="000E6ADD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040EA6" wp14:editId="7BDEF1A3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58420</wp:posOffset>
                      </wp:positionV>
                      <wp:extent cx="581025" cy="171450"/>
                      <wp:effectExtent l="0" t="0" r="28575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71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431E0CF" id="Oval 2" o:spid="_x0000_s1026" style="position:absolute;margin-left:43.25pt;margin-top:4.6pt;width:45.75pt;height:1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" filled="f" strokecolor="black [3213]" strokeweight="2pt"/>
                  </w:pict>
                </mc:Fallback>
              </mc:AlternateContent>
            </w:r>
            <w:r w:rsidR="00A92BB4" w:rsidRPr="002D19DA">
              <w:rPr>
                <w:rFonts w:cstheme="minorHAnsi"/>
                <w:color w:val="000000"/>
              </w:rPr>
              <w:t>YES</w:t>
            </w:r>
          </w:p>
        </w:tc>
        <w:tc>
          <w:tcPr>
            <w:tcW w:w="28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8D6E1" w14:textId="5CA970A8" w:rsidR="00C45E22" w:rsidRPr="002D19DA" w:rsidRDefault="00A92BB4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cstheme="minorHAnsi"/>
                <w:color w:val="000000"/>
              </w:rPr>
            </w:pPr>
            <w:r w:rsidRPr="002D19DA">
              <w:rPr>
                <w:rFonts w:cstheme="minorHAnsi"/>
                <w:color w:val="000000"/>
              </w:rPr>
              <w:t>NO</w:t>
            </w:r>
          </w:p>
        </w:tc>
      </w:tr>
      <w:tr w:rsidR="00C45E22" w:rsidRPr="002D19DA" w14:paraId="538ED1D0" w14:textId="77777777" w:rsidTr="00C45E22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EDE523C" w14:textId="4758F208" w:rsidR="00B37ADB" w:rsidRPr="002D19DA" w:rsidRDefault="00C45365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MISMO Industry Segment</w:t>
            </w:r>
            <w:r w:rsidR="00B37ADB" w:rsidRPr="002D19DA">
              <w:rPr>
                <w:rFonts w:cstheme="minorHAnsi"/>
                <w:b/>
                <w:bCs/>
                <w:color w:val="000000"/>
              </w:rPr>
              <w:t>: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5A3D0" w14:textId="2306E01C" w:rsidR="00B37ADB" w:rsidRPr="002D19DA" w:rsidRDefault="00393551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FBBB56" wp14:editId="6083C31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8255</wp:posOffset>
                      </wp:positionV>
                      <wp:extent cx="1057275" cy="247650"/>
                      <wp:effectExtent l="0" t="0" r="28575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2476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E01819" id="Oval 3" o:spid="_x0000_s1026" style="position:absolute;margin-left:-.2pt;margin-top:.65pt;width:83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" filled="f" strokecolor="black [3213]" strokeweight="2pt"/>
                  </w:pict>
                </mc:Fallback>
              </mc:AlternateContent>
            </w:r>
            <w:r w:rsidR="00A92BB4" w:rsidRPr="002D19DA">
              <w:rPr>
                <w:rFonts w:cstheme="minorHAnsi"/>
                <w:color w:val="000000"/>
              </w:rPr>
              <w:t>RESIDENTIAL</w:t>
            </w:r>
          </w:p>
        </w:tc>
        <w:tc>
          <w:tcPr>
            <w:tcW w:w="2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A1822" w14:textId="415D9737" w:rsidR="00B37ADB" w:rsidRPr="002D19DA" w:rsidRDefault="00A92BB4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cstheme="minorHAnsi"/>
                <w:color w:val="000000"/>
              </w:rPr>
            </w:pPr>
            <w:r w:rsidRPr="002D19DA">
              <w:rPr>
                <w:rFonts w:cstheme="minorHAnsi"/>
                <w:color w:val="000000"/>
              </w:rPr>
              <w:t>COMMERCIAL</w:t>
            </w:r>
          </w:p>
        </w:tc>
        <w:tc>
          <w:tcPr>
            <w:tcW w:w="1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CCBAE" w14:textId="73537BCF" w:rsidR="00B37ADB" w:rsidRPr="002D19DA" w:rsidRDefault="00A92BB4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cstheme="minorHAnsi"/>
                <w:color w:val="000000"/>
              </w:rPr>
            </w:pPr>
            <w:r w:rsidRPr="002D19DA">
              <w:rPr>
                <w:rFonts w:cstheme="minorHAnsi"/>
                <w:color w:val="000000"/>
              </w:rPr>
              <w:t>BOTH</w:t>
            </w:r>
          </w:p>
        </w:tc>
      </w:tr>
      <w:tr w:rsidR="00C45E22" w:rsidRPr="002D19DA" w14:paraId="0BD0024A" w14:textId="77777777" w:rsidTr="001E4C64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913FF37" w14:textId="0D27FDDB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Work Related to Regulatory or Agency Reporting? :</w:t>
            </w:r>
          </w:p>
        </w:tc>
        <w:tc>
          <w:tcPr>
            <w:tcW w:w="2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4B807" w14:textId="64285C16" w:rsidR="00C45E22" w:rsidRPr="002D19DA" w:rsidRDefault="00A92BB4" w:rsidP="0035006A">
            <w:pPr>
              <w:widowControl w:val="0"/>
              <w:autoSpaceDE w:val="0"/>
              <w:autoSpaceDN w:val="0"/>
              <w:adjustRightInd w:val="0"/>
              <w:spacing w:before="200" w:after="100" w:line="240" w:lineRule="auto"/>
              <w:jc w:val="center"/>
              <w:rPr>
                <w:rFonts w:cstheme="minorHAnsi"/>
                <w:bCs/>
                <w:color w:val="000000"/>
              </w:rPr>
            </w:pPr>
            <w:r w:rsidRPr="002D19DA">
              <w:rPr>
                <w:rFonts w:cstheme="minorHAnsi"/>
                <w:bCs/>
                <w:color w:val="000000"/>
              </w:rPr>
              <w:t>YES</w:t>
            </w:r>
          </w:p>
        </w:tc>
        <w:tc>
          <w:tcPr>
            <w:tcW w:w="28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5A60C" w14:textId="59D05408" w:rsidR="00C45E22" w:rsidRPr="002D19DA" w:rsidRDefault="00393551" w:rsidP="0035006A">
            <w:pPr>
              <w:widowControl w:val="0"/>
              <w:autoSpaceDE w:val="0"/>
              <w:autoSpaceDN w:val="0"/>
              <w:adjustRightInd w:val="0"/>
              <w:spacing w:before="200" w:after="100" w:line="240" w:lineRule="auto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34AA26" wp14:editId="2EF3F24D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116840</wp:posOffset>
                      </wp:positionV>
                      <wp:extent cx="581025" cy="171450"/>
                      <wp:effectExtent l="0" t="0" r="28575" b="190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71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A002EE6" id="Oval 4" o:spid="_x0000_s1026" style="position:absolute;margin-left:40.5pt;margin-top:9.2pt;width:45.75pt;height:1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" filled="f" strokecolor="black [3213]" strokeweight="2pt"/>
                  </w:pict>
                </mc:Fallback>
              </mc:AlternateContent>
            </w:r>
            <w:r w:rsidR="00A92BB4" w:rsidRPr="002D19DA">
              <w:rPr>
                <w:rFonts w:cstheme="minorHAnsi"/>
                <w:bCs/>
                <w:color w:val="000000"/>
              </w:rPr>
              <w:t>NO</w:t>
            </w:r>
          </w:p>
        </w:tc>
      </w:tr>
      <w:tr w:rsidR="00C45E22" w:rsidRPr="002D19DA" w14:paraId="142163AC" w14:textId="77777777" w:rsidTr="0059247D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69D14BE" w14:textId="40D122FA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Work Type:</w:t>
            </w:r>
          </w:p>
        </w:tc>
        <w:tc>
          <w:tcPr>
            <w:tcW w:w="2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B67C6" w14:textId="24B7752C" w:rsidR="00C45E22" w:rsidRPr="002D19DA" w:rsidRDefault="00393551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cstheme="minorHAnsi"/>
                <w:bCs/>
                <w:color w:val="000000"/>
              </w:rPr>
            </w:pPr>
            <w:r>
              <w:rPr>
                <w:rFonts w:cstheme="minorHAns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5E01BF" wp14:editId="2A5F0CDF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33020</wp:posOffset>
                      </wp:positionV>
                      <wp:extent cx="1171575" cy="228600"/>
                      <wp:effectExtent l="0" t="0" r="28575" b="1905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5EB055" id="Oval 5" o:spid="_x0000_s1026" style="position:absolute;margin-left:17.8pt;margin-top:2.6pt;width:92.2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" filled="f" strokecolor="black [3213]" strokeweight="2pt"/>
                  </w:pict>
                </mc:Fallback>
              </mc:AlternateContent>
            </w:r>
            <w:r w:rsidR="00A92BB4" w:rsidRPr="002D19DA">
              <w:rPr>
                <w:rFonts w:cstheme="minorHAnsi"/>
                <w:bCs/>
                <w:color w:val="000000"/>
              </w:rPr>
              <w:t>WORK PRODUCT</w:t>
            </w:r>
          </w:p>
        </w:tc>
        <w:tc>
          <w:tcPr>
            <w:tcW w:w="28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1AF5D" w14:textId="2D312441" w:rsidR="00C45E22" w:rsidRPr="002D19DA" w:rsidRDefault="00A92BB4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jc w:val="center"/>
              <w:rPr>
                <w:rFonts w:cstheme="minorHAnsi"/>
                <w:bCs/>
                <w:color w:val="000000"/>
              </w:rPr>
            </w:pPr>
            <w:r w:rsidRPr="002D19DA">
              <w:rPr>
                <w:rFonts w:cstheme="minorHAnsi"/>
                <w:bCs/>
                <w:color w:val="000000"/>
              </w:rPr>
              <w:t>ADMINISTRATIVE</w:t>
            </w:r>
          </w:p>
        </w:tc>
      </w:tr>
      <w:tr w:rsidR="00776BD1" w:rsidRPr="002D19DA" w14:paraId="2F476E44" w14:textId="77777777" w:rsidTr="0059247D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36595AB5" w14:textId="323798AD" w:rsidR="00776BD1" w:rsidRPr="002D19DA" w:rsidRDefault="00776BD1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 xml:space="preserve">Brief Description of </w:t>
            </w:r>
            <w:r w:rsidR="00157D9E" w:rsidRPr="002D19DA">
              <w:rPr>
                <w:rFonts w:cstheme="minorHAnsi"/>
                <w:b/>
                <w:bCs/>
                <w:color w:val="000000"/>
              </w:rPr>
              <w:t>Work</w:t>
            </w:r>
            <w:r w:rsidRPr="002D19DA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="007F1B79" w:rsidRPr="002D19DA">
              <w:rPr>
                <w:rFonts w:cstheme="minorHAnsi"/>
                <w:b/>
                <w:bCs/>
                <w:color w:val="000000"/>
              </w:rPr>
              <w:t xml:space="preserve">Request: </w:t>
            </w: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99EA2" w14:textId="051543F1" w:rsidR="00C45E22" w:rsidRPr="002D19DA" w:rsidRDefault="00393551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Cs/>
                <w:color w:val="000000"/>
              </w:rPr>
            </w:pPr>
            <w:r w:rsidRPr="00393551">
              <w:rPr>
                <w:rFonts w:cstheme="minorHAnsi"/>
                <w:bCs/>
                <w:color w:val="000000"/>
              </w:rPr>
              <w:t>Create an API for a Quote for Mortgage Insurance</w:t>
            </w:r>
          </w:p>
        </w:tc>
      </w:tr>
      <w:tr w:rsidR="00776BD1" w:rsidRPr="002D19DA" w14:paraId="408202F5" w14:textId="77777777" w:rsidTr="0059247D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25DF022" w14:textId="19E9061B" w:rsidR="00776BD1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Purpose of Work Request:</w:t>
            </w: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2227D" w14:textId="5743681E" w:rsidR="00C45E22" w:rsidRPr="00393551" w:rsidRDefault="00393551" w:rsidP="0039355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color w:val="000000"/>
              </w:rPr>
            </w:pPr>
            <w:r w:rsidRPr="00393551">
              <w:rPr>
                <w:rFonts w:cstheme="minorHAnsi"/>
                <w:color w:val="000000"/>
              </w:rPr>
              <w:t>Create an API based on the minimal data that the Mortgage Insurers have one their websites and/or mobile apps.</w:t>
            </w:r>
          </w:p>
        </w:tc>
      </w:tr>
      <w:tr w:rsidR="00776BD1" w:rsidRPr="002D19DA" w14:paraId="68E8A411" w14:textId="77777777" w:rsidTr="00C45E22">
        <w:trPr>
          <w:trHeight w:val="15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4F858" w14:textId="77777777" w:rsidR="00F814ED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 xml:space="preserve">Business Problem Being Solved </w:t>
            </w:r>
          </w:p>
          <w:p w14:paraId="56B839E8" w14:textId="042F607B" w:rsidR="00C45E22" w:rsidRPr="002D19DA" w:rsidRDefault="00C45E22" w:rsidP="00F814E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(If Any):</w:t>
            </w: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74D2E" w14:textId="18D6B7E7" w:rsidR="00B121E7" w:rsidRPr="002D19DA" w:rsidRDefault="00393551" w:rsidP="0039355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Cs/>
                <w:color w:val="000000"/>
              </w:rPr>
            </w:pPr>
            <w:r w:rsidRPr="00393551">
              <w:rPr>
                <w:rFonts w:cstheme="minorHAnsi"/>
                <w:bCs/>
                <w:color w:val="000000"/>
              </w:rPr>
              <w:t>Trading Partners are requesting a high-level Minimal data rate quote capability from the Mortgage Insurers via API for the loan estimate for disclosures.</w:t>
            </w:r>
          </w:p>
        </w:tc>
      </w:tr>
      <w:tr w:rsidR="00776BD1" w:rsidRPr="002D19DA" w14:paraId="3DD484A3" w14:textId="77777777" w:rsidTr="00F814ED">
        <w:trPr>
          <w:trHeight w:val="903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29515FF" w14:textId="1C46F65A" w:rsidR="007F1B79" w:rsidRPr="002D19DA" w:rsidRDefault="00B121E7" w:rsidP="0059247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 xml:space="preserve">Estimated </w:t>
            </w:r>
            <w:r w:rsidR="0097394F" w:rsidRPr="002D19DA">
              <w:rPr>
                <w:rFonts w:cstheme="minorHAnsi"/>
                <w:b/>
                <w:bCs/>
                <w:color w:val="000000"/>
              </w:rPr>
              <w:t>LOE</w:t>
            </w:r>
            <w:r w:rsidRPr="002D19DA">
              <w:rPr>
                <w:rFonts w:cstheme="minorHAnsi"/>
                <w:b/>
                <w:bCs/>
                <w:color w:val="000000"/>
              </w:rPr>
              <w:t xml:space="preserve"> To Complete the </w:t>
            </w:r>
            <w:r w:rsidR="00157D9E" w:rsidRPr="002D19DA">
              <w:rPr>
                <w:rFonts w:cstheme="minorHAnsi"/>
                <w:b/>
                <w:bCs/>
                <w:color w:val="000000"/>
              </w:rPr>
              <w:t>Work</w:t>
            </w:r>
            <w:r w:rsidR="002D625A">
              <w:rPr>
                <w:rFonts w:cstheme="minorHAnsi"/>
                <w:b/>
                <w:bCs/>
                <w:color w:val="000000"/>
              </w:rPr>
              <w:t xml:space="preserve"> (to Comment Period)</w:t>
            </w:r>
            <w:r w:rsidR="007F1B79" w:rsidRPr="002D19DA">
              <w:rPr>
                <w:rFonts w:cstheme="minorHAnsi"/>
                <w:b/>
                <w:bCs/>
                <w:color w:val="000000"/>
              </w:rPr>
              <w:t>:</w:t>
            </w:r>
          </w:p>
          <w:p w14:paraId="301F7CD1" w14:textId="2345B579" w:rsidR="007F1B79" w:rsidRPr="002D19DA" w:rsidRDefault="007F1B79" w:rsidP="005924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Small = 12 weeks</w:t>
            </w:r>
          </w:p>
          <w:p w14:paraId="5108E4EB" w14:textId="3C53AF0F" w:rsidR="007F1B79" w:rsidRPr="002D19DA" w:rsidRDefault="007F1B79" w:rsidP="005924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Medium = 24 weeks</w:t>
            </w:r>
          </w:p>
          <w:p w14:paraId="75611F8B" w14:textId="77777777" w:rsidR="007F1B79" w:rsidRPr="002D19DA" w:rsidRDefault="007F1B79" w:rsidP="005924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Large = 36 weeks</w:t>
            </w:r>
          </w:p>
          <w:p w14:paraId="3FEB0F85" w14:textId="244C5324" w:rsidR="007F1B79" w:rsidRPr="002D19DA" w:rsidRDefault="007F1B79" w:rsidP="0059247D">
            <w:pPr>
              <w:widowControl w:val="0"/>
              <w:autoSpaceDE w:val="0"/>
              <w:autoSpaceDN w:val="0"/>
              <w:adjustRightInd w:val="0"/>
              <w:spacing w:after="10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X-Large = 64 weeks</w:t>
            </w: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F3802" w14:textId="0181D186" w:rsidR="00776BD1" w:rsidRPr="002D19DA" w:rsidRDefault="00F22B3A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Cs/>
                <w:color w:val="000000"/>
              </w:rPr>
            </w:pPr>
            <w:r w:rsidRPr="00F22B3A">
              <w:rPr>
                <w:rFonts w:cstheme="minorHAnsi"/>
                <w:bCs/>
                <w:color w:val="000000"/>
              </w:rPr>
              <w:t>M</w:t>
            </w:r>
          </w:p>
        </w:tc>
      </w:tr>
      <w:tr w:rsidR="00776BD1" w:rsidRPr="002D19DA" w14:paraId="65401EF7" w14:textId="77777777" w:rsidTr="00F814ED">
        <w:trPr>
          <w:trHeight w:val="3454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CF127E0" w14:textId="443855EA" w:rsidR="00776BD1" w:rsidRPr="002D19DA" w:rsidRDefault="00776BD1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lastRenderedPageBreak/>
              <w:t>Scope of Work:</w:t>
            </w:r>
          </w:p>
          <w:p w14:paraId="7F7A562E" w14:textId="77777777" w:rsidR="00776BD1" w:rsidRPr="002D19DA" w:rsidRDefault="00776BD1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780999F6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5E024E94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5FB17074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25411EBA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364E973A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7610546D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3BAF13C9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6A937ADD" w14:textId="6B83D5D4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5930A" w14:textId="1371A99D" w:rsidR="00F22B3A" w:rsidRPr="00F22B3A" w:rsidRDefault="00F22B3A" w:rsidP="00234D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200" w:after="0" w:line="240" w:lineRule="auto"/>
              <w:rPr>
                <w:rFonts w:cstheme="minorHAnsi"/>
                <w:color w:val="000000"/>
              </w:rPr>
            </w:pPr>
            <w:r w:rsidRPr="00F22B3A">
              <w:rPr>
                <w:rFonts w:cstheme="minorHAnsi"/>
                <w:color w:val="000000"/>
              </w:rPr>
              <w:t>Create a JSON API specification for a Rate Quote for Mortgage Insurance</w:t>
            </w:r>
          </w:p>
          <w:p w14:paraId="36DD5CDB" w14:textId="1F831843" w:rsidR="00FC5FE1" w:rsidRPr="00F22B3A" w:rsidRDefault="00F22B3A" w:rsidP="00234D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200" w:after="0" w:line="240" w:lineRule="auto"/>
              <w:rPr>
                <w:rFonts w:cstheme="minorHAnsi"/>
                <w:color w:val="000000"/>
              </w:rPr>
            </w:pPr>
            <w:r w:rsidRPr="00F22B3A">
              <w:rPr>
                <w:rFonts w:cstheme="minorHAnsi"/>
                <w:color w:val="000000"/>
              </w:rPr>
              <w:t>Create customer guide/artifacts for the API specification, as the current I-Guide with Excel format does not lend itself to an API.</w:t>
            </w:r>
          </w:p>
        </w:tc>
      </w:tr>
      <w:tr w:rsidR="00776BD1" w:rsidRPr="002D19DA" w14:paraId="60466B3D" w14:textId="77777777" w:rsidTr="00F814ED">
        <w:trPr>
          <w:trHeight w:val="793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7F0C8AA" w14:textId="1438856B" w:rsidR="00776BD1" w:rsidRPr="002D19DA" w:rsidRDefault="00776BD1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Deliverables:</w:t>
            </w:r>
          </w:p>
          <w:p w14:paraId="57632852" w14:textId="120EB273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58E0A564" w14:textId="3D35CF56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545FE032" w14:textId="7D28C2B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1FC2DD8B" w14:textId="11B9E91A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2430487D" w14:textId="6B59A62B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6948B9C1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25B2059D" w14:textId="77777777" w:rsidR="00776BD1" w:rsidRPr="002D19DA" w:rsidRDefault="00776BD1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1B4F00EB" w14:textId="398E12B4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56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1FDDA" w14:textId="77777777" w:rsidR="00234D85" w:rsidRPr="00234D85" w:rsidRDefault="00234D85" w:rsidP="00234D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200" w:after="0" w:line="240" w:lineRule="auto"/>
              <w:rPr>
                <w:rFonts w:cstheme="minorHAnsi"/>
                <w:bCs/>
                <w:color w:val="000000"/>
              </w:rPr>
            </w:pPr>
            <w:r w:rsidRPr="00234D85">
              <w:rPr>
                <w:rFonts w:cstheme="minorHAnsi"/>
                <w:bCs/>
                <w:color w:val="000000"/>
              </w:rPr>
              <w:t>API specification</w:t>
            </w:r>
          </w:p>
          <w:p w14:paraId="40E30512" w14:textId="0E74650C" w:rsidR="00776BD1" w:rsidRPr="00234D85" w:rsidRDefault="00234D85" w:rsidP="00234D85">
            <w:pPr>
              <w:pStyle w:val="ListParagraph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200" w:after="0" w:line="240" w:lineRule="auto"/>
              <w:rPr>
                <w:rFonts w:cstheme="minorHAnsi"/>
                <w:bCs/>
                <w:color w:val="000000"/>
              </w:rPr>
            </w:pPr>
            <w:r w:rsidRPr="00234D85">
              <w:rPr>
                <w:rFonts w:cstheme="minorHAnsi"/>
                <w:bCs/>
                <w:color w:val="000000"/>
              </w:rPr>
              <w:t>Supporting documentation and resources to support adoption</w:t>
            </w:r>
          </w:p>
        </w:tc>
      </w:tr>
      <w:tr w:rsidR="00776BD1" w:rsidRPr="002D19DA" w14:paraId="1599CC02" w14:textId="77777777" w:rsidTr="00C45E22">
        <w:trPr>
          <w:gridAfter w:val="1"/>
          <w:wAfter w:w="17" w:type="dxa"/>
          <w:trHeight w:val="28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D2F25" w14:textId="77777777" w:rsidR="00776BD1" w:rsidRPr="002D19DA" w:rsidRDefault="00776BD1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Assumptions, Dependencies and Constraints:</w:t>
            </w:r>
          </w:p>
          <w:p w14:paraId="737B4A79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680353D7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3BF89409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088CEBFD" w14:textId="62B45A49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56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600CF" w14:textId="57EA4690" w:rsidR="00776BD1" w:rsidRPr="002D19DA" w:rsidRDefault="00234D85" w:rsidP="00234D85">
            <w:pPr>
              <w:spacing w:before="200" w:after="0"/>
              <w:outlineLvl w:val="1"/>
              <w:rPr>
                <w:rFonts w:cstheme="minorHAnsi"/>
                <w:bCs/>
                <w:color w:val="000000"/>
              </w:rPr>
            </w:pPr>
            <w:r w:rsidRPr="00234D85">
              <w:rPr>
                <w:rFonts w:cstheme="minorHAnsi"/>
                <w:bCs/>
                <w:color w:val="000000"/>
              </w:rPr>
              <w:t>The assumption is that this Rate Quote API would generally be used early in the Loan origination process when minimal borrower and loan data is available.</w:t>
            </w:r>
          </w:p>
        </w:tc>
      </w:tr>
      <w:tr w:rsidR="00776BD1" w:rsidRPr="002D19DA" w14:paraId="7FF4D34A" w14:textId="77777777" w:rsidTr="00C45E22">
        <w:trPr>
          <w:gridAfter w:val="1"/>
          <w:wAfter w:w="17" w:type="dxa"/>
          <w:trHeight w:val="28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3ED39" w14:textId="77777777" w:rsidR="00776BD1" w:rsidRPr="002D19DA" w:rsidRDefault="00776BD1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>Considerations/Risks:</w:t>
            </w:r>
          </w:p>
          <w:p w14:paraId="13017E64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134CD290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1844B26A" w14:textId="77777777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48343527" w14:textId="0536897A" w:rsidR="00C45E22" w:rsidRPr="002D19DA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56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7FD80" w14:textId="675DFBAC" w:rsidR="00021B3C" w:rsidRPr="002D19DA" w:rsidRDefault="00234D85" w:rsidP="00234D85">
            <w:pPr>
              <w:widowControl w:val="0"/>
              <w:autoSpaceDE w:val="0"/>
              <w:autoSpaceDN w:val="0"/>
              <w:adjustRightInd w:val="0"/>
              <w:spacing w:before="200" w:after="0" w:line="240" w:lineRule="auto"/>
              <w:rPr>
                <w:rFonts w:cstheme="minorHAnsi"/>
                <w:color w:val="000000"/>
              </w:rPr>
            </w:pPr>
            <w:r w:rsidRPr="00234D85">
              <w:rPr>
                <w:rFonts w:cstheme="minorHAnsi"/>
                <w:color w:val="000000"/>
              </w:rPr>
              <w:t>There will always be an inherent risk that lenders will not adopt the API.</w:t>
            </w:r>
          </w:p>
        </w:tc>
      </w:tr>
      <w:tr w:rsidR="007F614A" w:rsidRPr="002D19DA" w14:paraId="06B028F0" w14:textId="77777777" w:rsidTr="00C45E22">
        <w:trPr>
          <w:gridAfter w:val="1"/>
          <w:wAfter w:w="17" w:type="dxa"/>
          <w:trHeight w:val="282"/>
        </w:trPr>
        <w:tc>
          <w:tcPr>
            <w:tcW w:w="3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D5BFC" w14:textId="77777777" w:rsidR="007F614A" w:rsidRPr="002D19DA" w:rsidRDefault="007F614A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  <w:r w:rsidRPr="002D19DA">
              <w:rPr>
                <w:rFonts w:cstheme="minorHAnsi"/>
                <w:b/>
                <w:bCs/>
                <w:color w:val="000000"/>
              </w:rPr>
              <w:t xml:space="preserve">What will happen if MISMO does not approve work for this </w:t>
            </w:r>
            <w:r w:rsidR="00157D9E" w:rsidRPr="002D19DA">
              <w:rPr>
                <w:rFonts w:cstheme="minorHAnsi"/>
                <w:b/>
                <w:bCs/>
                <w:color w:val="000000"/>
              </w:rPr>
              <w:t>work</w:t>
            </w:r>
            <w:r w:rsidRPr="002D19DA">
              <w:rPr>
                <w:rFonts w:cstheme="minorHAnsi"/>
                <w:b/>
                <w:bCs/>
                <w:color w:val="000000"/>
              </w:rPr>
              <w:t xml:space="preserve"> request?</w:t>
            </w:r>
          </w:p>
          <w:p w14:paraId="3B64237A" w14:textId="77777777" w:rsidR="00C45E22" w:rsidRDefault="00C45E22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40F60ACA" w14:textId="77777777" w:rsidR="00A6467F" w:rsidRDefault="00A6467F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7EE3629D" w14:textId="77777777" w:rsidR="00A6467F" w:rsidRDefault="00A6467F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  <w:p w14:paraId="6E5ABC22" w14:textId="3A08CE69" w:rsidR="00A6467F" w:rsidRPr="002D19DA" w:rsidRDefault="00A6467F" w:rsidP="00C45E22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56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0B288" w14:textId="77777777" w:rsidR="007F614A" w:rsidRPr="002D19DA" w:rsidRDefault="007F614A" w:rsidP="00C45E22">
            <w:pPr>
              <w:spacing w:after="0"/>
              <w:rPr>
                <w:rFonts w:cstheme="minorHAnsi"/>
                <w:color w:val="000000"/>
                <w:sz w:val="24"/>
                <w:szCs w:val="24"/>
              </w:rPr>
            </w:pPr>
          </w:p>
          <w:p w14:paraId="29F0671A" w14:textId="428A5C33" w:rsidR="00C45E22" w:rsidRPr="00234D85" w:rsidRDefault="00234D85" w:rsidP="00C45E22">
            <w:pPr>
              <w:spacing w:after="0"/>
              <w:rPr>
                <w:rFonts w:cstheme="minorHAnsi"/>
                <w:color w:val="000000"/>
              </w:rPr>
            </w:pPr>
            <w:r w:rsidRPr="00234D85">
              <w:rPr>
                <w:rFonts w:cstheme="minorHAnsi"/>
                <w:color w:val="000000"/>
              </w:rPr>
              <w:t>Trading Partners that do not want to create a full integration with each MI company for rate quote will be forced to use each MI companies’ websites and/or mobile apps to get a quote or will load each MI companies standard card rates into their applications, which is inefficient.</w:t>
            </w:r>
          </w:p>
        </w:tc>
      </w:tr>
      <w:tr w:rsidR="00E4792D" w:rsidRPr="002D19DA" w14:paraId="6E407178" w14:textId="77777777" w:rsidTr="00E4792D">
        <w:trPr>
          <w:gridAfter w:val="1"/>
          <w:wAfter w:w="17" w:type="dxa"/>
          <w:trHeight w:val="282"/>
        </w:trPr>
        <w:tc>
          <w:tcPr>
            <w:tcW w:w="91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15B15F32" w14:textId="77777777" w:rsidR="00E4792D" w:rsidRPr="002D19DA" w:rsidRDefault="00E4792D" w:rsidP="00C45E22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D19DA">
              <w:rPr>
                <w:rFonts w:cstheme="minorHAnsi"/>
                <w:b/>
                <w:sz w:val="24"/>
                <w:szCs w:val="24"/>
              </w:rPr>
              <w:lastRenderedPageBreak/>
              <w:t>Work Request Checklist of Potential Areas of Impact*</w:t>
            </w:r>
          </w:p>
          <w:p w14:paraId="402533C9" w14:textId="509DC054" w:rsidR="00E4792D" w:rsidRPr="002D19DA" w:rsidRDefault="00E4792D" w:rsidP="00C45E22">
            <w:pPr>
              <w:spacing w:after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2D19DA">
              <w:rPr>
                <w:rFonts w:cstheme="minorHAnsi"/>
                <w:b/>
                <w:sz w:val="24"/>
                <w:szCs w:val="24"/>
              </w:rPr>
              <w:t>Check all that apply</w:t>
            </w:r>
          </w:p>
        </w:tc>
      </w:tr>
      <w:tr w:rsidR="00E4792D" w:rsidRPr="002D19DA" w14:paraId="6E2D44E2" w14:textId="77777777" w:rsidTr="00E05A5F">
        <w:trPr>
          <w:gridAfter w:val="1"/>
          <w:wAfter w:w="17" w:type="dxa"/>
          <w:trHeight w:val="282"/>
        </w:trPr>
        <w:tc>
          <w:tcPr>
            <w:tcW w:w="91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14:paraId="38249322" w14:textId="349C5C2D" w:rsidR="00E4792D" w:rsidRPr="002D19DA" w:rsidRDefault="00E4792D" w:rsidP="00C45E22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D19DA">
              <w:rPr>
                <w:rFonts w:cstheme="minorHAnsi"/>
                <w:b/>
                <w:sz w:val="24"/>
                <w:szCs w:val="24"/>
              </w:rPr>
              <w:t>Potential Area(s) of Impact</w:t>
            </w:r>
          </w:p>
        </w:tc>
      </w:tr>
      <w:tr w:rsidR="00382E1A" w:rsidRPr="002D19DA" w14:paraId="15C06497" w14:textId="77777777" w:rsidTr="00E4792D">
        <w:trPr>
          <w:gridAfter w:val="1"/>
          <w:wAfter w:w="17" w:type="dxa"/>
          <w:trHeight w:val="282"/>
        </w:trPr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922F6F" w14:textId="77777777" w:rsidR="00382E1A" w:rsidRDefault="00382E1A" w:rsidP="00382E1A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E5E2593" w14:textId="2895AFE6" w:rsidR="00664875" w:rsidRDefault="00664875" w:rsidP="00382E1A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5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DFB140" w14:textId="77777777" w:rsidR="00382E1A" w:rsidRDefault="00382E1A" w:rsidP="00382E1A">
            <w:pPr>
              <w:spacing w:before="100" w:after="100"/>
              <w:rPr>
                <w:rFonts w:cstheme="minorHAnsi"/>
              </w:rPr>
            </w:pPr>
            <w:r w:rsidRPr="00504979">
              <w:rPr>
                <w:rFonts w:cstheme="minorHAnsi"/>
                <w:b/>
                <w:bCs/>
              </w:rPr>
              <w:t xml:space="preserve">Business Glossary </w:t>
            </w:r>
          </w:p>
          <w:p w14:paraId="1CD440A3" w14:textId="709FA729" w:rsidR="00382E1A" w:rsidRPr="000232A9" w:rsidRDefault="00382E1A" w:rsidP="00382E1A">
            <w:pPr>
              <w:spacing w:before="100" w:after="100"/>
              <w:rPr>
                <w:rFonts w:cstheme="minorHAnsi"/>
                <w:b/>
                <w:bCs/>
                <w:sz w:val="18"/>
                <w:szCs w:val="18"/>
              </w:rPr>
            </w:pPr>
            <w:r w:rsidRPr="000232A9">
              <w:rPr>
                <w:rFonts w:cstheme="minorHAnsi"/>
                <w:sz w:val="18"/>
                <w:szCs w:val="18"/>
              </w:rPr>
              <w:t>(By checking this box, the COP/DWG acknowledges that it will be responsible for the submission of any terms that will be included in the Business Glossary).</w:t>
            </w:r>
          </w:p>
        </w:tc>
      </w:tr>
      <w:tr w:rsidR="00CF2595" w:rsidRPr="002D19DA" w14:paraId="4C11E1E8" w14:textId="77777777" w:rsidTr="00E4792D">
        <w:trPr>
          <w:gridAfter w:val="1"/>
          <w:wAfter w:w="17" w:type="dxa"/>
          <w:trHeight w:val="282"/>
        </w:trPr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E6AAD7" w14:textId="77777777" w:rsidR="00CF2595" w:rsidRDefault="00CF2595" w:rsidP="00CF259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74512794" w14:textId="1189C959" w:rsidR="00CF2595" w:rsidRDefault="00CF2595" w:rsidP="00CF259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6DFE170C" w14:textId="47C71EA5" w:rsidR="00CF2595" w:rsidRDefault="00CF2595" w:rsidP="00CF259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  <w:p w14:paraId="5029ACB8" w14:textId="0808783E" w:rsidR="00CF2595" w:rsidRPr="002D19DA" w:rsidRDefault="00CF2595" w:rsidP="00CF259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5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E1BAB4" w14:textId="77777777" w:rsidR="00CF2595" w:rsidRPr="002D19DA" w:rsidRDefault="00CF2595" w:rsidP="00CF2595">
            <w:pPr>
              <w:spacing w:before="100" w:after="100"/>
              <w:rPr>
                <w:rFonts w:cstheme="minorHAnsi"/>
              </w:rPr>
            </w:pPr>
            <w:r w:rsidRPr="002D19DA">
              <w:rPr>
                <w:rFonts w:cstheme="minorHAnsi"/>
                <w:b/>
                <w:bCs/>
              </w:rPr>
              <w:t xml:space="preserve">Business </w:t>
            </w:r>
            <w:r>
              <w:rPr>
                <w:rFonts w:cstheme="minorHAnsi"/>
                <w:b/>
                <w:bCs/>
              </w:rPr>
              <w:t>Process</w:t>
            </w:r>
            <w:r w:rsidRPr="002D19DA">
              <w:rPr>
                <w:rFonts w:cstheme="minorHAnsi"/>
                <w:b/>
                <w:bCs/>
              </w:rPr>
              <w:t xml:space="preserve"> Model</w:t>
            </w:r>
            <w:r w:rsidRPr="002D19DA">
              <w:rPr>
                <w:rFonts w:cstheme="minorHAnsi"/>
              </w:rPr>
              <w:t xml:space="preserve"> </w:t>
            </w:r>
          </w:p>
          <w:p w14:paraId="49D35933" w14:textId="43C47112" w:rsidR="00CF2595" w:rsidRPr="000232A9" w:rsidRDefault="00CF2595" w:rsidP="00CF2595">
            <w:pPr>
              <w:spacing w:before="100" w:after="100"/>
              <w:rPr>
                <w:rFonts w:cstheme="minorHAnsi"/>
                <w:b/>
                <w:sz w:val="18"/>
                <w:szCs w:val="18"/>
              </w:rPr>
            </w:pPr>
            <w:r w:rsidRPr="000232A9">
              <w:rPr>
                <w:rFonts w:cstheme="minorHAnsi"/>
                <w:sz w:val="18"/>
                <w:szCs w:val="18"/>
              </w:rPr>
              <w:t xml:space="preserve">(By checking this box, the COP/DWG acknowledges that it will designate a Subject Matter Expert to collaborate with the Business </w:t>
            </w:r>
            <w:r>
              <w:rPr>
                <w:rFonts w:cstheme="minorHAnsi"/>
                <w:sz w:val="18"/>
                <w:szCs w:val="18"/>
              </w:rPr>
              <w:t>Process</w:t>
            </w:r>
            <w:r w:rsidRPr="000232A9">
              <w:rPr>
                <w:rFonts w:cstheme="minorHAnsi"/>
                <w:sz w:val="18"/>
                <w:szCs w:val="18"/>
              </w:rPr>
              <w:t xml:space="preserve"> Model </w:t>
            </w:r>
            <w:r>
              <w:rPr>
                <w:rFonts w:cstheme="minorHAnsi"/>
                <w:sz w:val="18"/>
                <w:szCs w:val="18"/>
              </w:rPr>
              <w:t>Community of Practice</w:t>
            </w:r>
            <w:r w:rsidRPr="000232A9">
              <w:rPr>
                <w:rFonts w:cstheme="minorHAnsi"/>
                <w:sz w:val="18"/>
                <w:szCs w:val="18"/>
              </w:rPr>
              <w:t xml:space="preserve"> to determine changes to MISMO Life of Loan, including updates to process, Narratives and/or definitions)</w:t>
            </w:r>
          </w:p>
        </w:tc>
      </w:tr>
      <w:tr w:rsidR="00CF2595" w:rsidRPr="002D19DA" w14:paraId="55D4E1BC" w14:textId="77777777" w:rsidTr="00E4792D">
        <w:trPr>
          <w:gridAfter w:val="1"/>
          <w:wAfter w:w="17" w:type="dxa"/>
          <w:trHeight w:val="282"/>
        </w:trPr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176417" w14:textId="77777777" w:rsidR="00CF2595" w:rsidRDefault="00CF2595" w:rsidP="00CF259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68F487BE" w14:textId="77777777" w:rsidR="00CF2595" w:rsidRDefault="00CF2595" w:rsidP="00CF259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2A698B02" w14:textId="1F67B76D" w:rsidR="00CF2595" w:rsidRPr="002D19DA" w:rsidRDefault="00CF2595" w:rsidP="00CF2595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5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BF2628" w14:textId="77777777" w:rsidR="00CF2595" w:rsidRPr="002D19DA" w:rsidRDefault="00CF2595" w:rsidP="00CF2595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theme="minorHAnsi"/>
              </w:rPr>
            </w:pPr>
            <w:r w:rsidRPr="002D19DA">
              <w:rPr>
                <w:rFonts w:cstheme="minorHAnsi"/>
                <w:b/>
                <w:bCs/>
              </w:rPr>
              <w:t>Logical Data Model</w:t>
            </w:r>
            <w:r w:rsidRPr="002D19DA">
              <w:rPr>
                <w:rFonts w:cstheme="minorHAnsi"/>
              </w:rPr>
              <w:t xml:space="preserve"> (LDM):</w:t>
            </w:r>
          </w:p>
          <w:p w14:paraId="1827B00A" w14:textId="77777777" w:rsidR="00CF2595" w:rsidRPr="000232A9" w:rsidRDefault="00CF2595" w:rsidP="00CF259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00" w:after="100"/>
              <w:rPr>
                <w:rFonts w:cstheme="minorHAnsi"/>
                <w:sz w:val="18"/>
                <w:szCs w:val="18"/>
              </w:rPr>
            </w:pPr>
            <w:r w:rsidRPr="000232A9">
              <w:rPr>
                <w:rFonts w:cstheme="minorHAnsi"/>
                <w:sz w:val="18"/>
                <w:szCs w:val="18"/>
              </w:rPr>
              <w:t>LDM Domain View(s)</w:t>
            </w:r>
          </w:p>
          <w:p w14:paraId="1D61CA34" w14:textId="77777777" w:rsidR="00CF2595" w:rsidRPr="000232A9" w:rsidRDefault="00CF2595" w:rsidP="00CF259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00" w:after="100"/>
              <w:rPr>
                <w:rFonts w:cstheme="minorHAnsi"/>
                <w:sz w:val="18"/>
                <w:szCs w:val="18"/>
              </w:rPr>
            </w:pPr>
            <w:r w:rsidRPr="000232A9">
              <w:rPr>
                <w:rFonts w:cstheme="minorHAnsi"/>
                <w:sz w:val="18"/>
                <w:szCs w:val="18"/>
              </w:rPr>
              <w:t>LDM Platform Independent View</w:t>
            </w:r>
          </w:p>
          <w:p w14:paraId="277886B7" w14:textId="1F370905" w:rsidR="00CF2595" w:rsidRPr="002D19DA" w:rsidRDefault="00CF2595" w:rsidP="00CF2595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00" w:after="100"/>
              <w:rPr>
                <w:rFonts w:cstheme="minorHAnsi"/>
              </w:rPr>
            </w:pPr>
            <w:r w:rsidRPr="000232A9">
              <w:rPr>
                <w:rFonts w:cstheme="minorHAnsi"/>
                <w:sz w:val="18"/>
                <w:szCs w:val="18"/>
              </w:rPr>
              <w:t>LDM Platform Specific View(s)</w:t>
            </w:r>
          </w:p>
        </w:tc>
      </w:tr>
      <w:tr w:rsidR="00CF2595" w:rsidRPr="002D19DA" w14:paraId="67DE5EEA" w14:textId="77777777" w:rsidTr="00E4792D">
        <w:trPr>
          <w:gridAfter w:val="1"/>
          <w:wAfter w:w="17" w:type="dxa"/>
          <w:trHeight w:val="282"/>
        </w:trPr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1F4FD9" w14:textId="4B1CB3F2" w:rsidR="00CF2595" w:rsidRPr="002D19DA" w:rsidRDefault="00CF2595" w:rsidP="00CF2595">
            <w:pPr>
              <w:spacing w:before="100" w:after="0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5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05660" w14:textId="2A423162" w:rsidR="00CF2595" w:rsidRPr="002D19DA" w:rsidRDefault="00CF2595" w:rsidP="00CF2595">
            <w:pPr>
              <w:spacing w:before="100" w:after="100"/>
              <w:rPr>
                <w:rFonts w:cstheme="minorHAnsi"/>
                <w:b/>
                <w:sz w:val="24"/>
                <w:szCs w:val="24"/>
              </w:rPr>
            </w:pPr>
            <w:r w:rsidRPr="002D19DA">
              <w:rPr>
                <w:rFonts w:cstheme="minorHAnsi"/>
                <w:b/>
                <w:bCs/>
              </w:rPr>
              <w:t>XML Reference Model</w:t>
            </w:r>
            <w:r w:rsidRPr="002D19DA">
              <w:rPr>
                <w:rFonts w:cstheme="minorHAnsi"/>
              </w:rPr>
              <w:t xml:space="preserve"> (Schema or LDD)</w:t>
            </w:r>
          </w:p>
        </w:tc>
      </w:tr>
      <w:tr w:rsidR="00CF2595" w:rsidRPr="002D19DA" w14:paraId="20592A2A" w14:textId="77777777" w:rsidTr="00E4792D">
        <w:trPr>
          <w:gridAfter w:val="1"/>
          <w:wAfter w:w="17" w:type="dxa"/>
          <w:trHeight w:val="282"/>
        </w:trPr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20D66" w14:textId="27303949" w:rsidR="00CF2595" w:rsidRPr="002D19DA" w:rsidRDefault="00CF2595" w:rsidP="00CF2595">
            <w:pPr>
              <w:spacing w:before="100"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75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999795" w14:textId="67D3AEF0" w:rsidR="00CF2595" w:rsidRPr="00664875" w:rsidRDefault="00CF2595" w:rsidP="00CF2595">
            <w:pPr>
              <w:spacing w:before="100" w:after="100"/>
              <w:rPr>
                <w:rFonts w:cstheme="minorHAnsi"/>
                <w:b/>
                <w:bCs/>
                <w:sz w:val="24"/>
                <w:szCs w:val="24"/>
              </w:rPr>
            </w:pPr>
            <w:r w:rsidRPr="00664875">
              <w:rPr>
                <w:rFonts w:cstheme="minorHAnsi"/>
                <w:b/>
                <w:bCs/>
              </w:rPr>
              <w:t>Implementation Guide(s)</w:t>
            </w:r>
          </w:p>
        </w:tc>
      </w:tr>
      <w:tr w:rsidR="00CF2595" w:rsidRPr="002D19DA" w14:paraId="1CEFC60E" w14:textId="77777777" w:rsidTr="00E4792D">
        <w:trPr>
          <w:gridAfter w:val="1"/>
          <w:wAfter w:w="17" w:type="dxa"/>
          <w:trHeight w:val="282"/>
        </w:trPr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2BBBCC" w14:textId="00126E5B" w:rsidR="00CF2595" w:rsidRPr="002D19DA" w:rsidRDefault="00CF2595" w:rsidP="00CF2595">
            <w:pPr>
              <w:spacing w:before="100"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75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42ACE6" w14:textId="509CED85" w:rsidR="00CF2595" w:rsidRPr="00664875" w:rsidRDefault="00CF2595" w:rsidP="00CF2595">
            <w:pPr>
              <w:spacing w:before="100" w:after="100"/>
              <w:rPr>
                <w:rFonts w:cstheme="minorHAnsi"/>
                <w:b/>
                <w:bCs/>
                <w:sz w:val="24"/>
                <w:szCs w:val="24"/>
              </w:rPr>
            </w:pPr>
            <w:r w:rsidRPr="00664875">
              <w:rPr>
                <w:rFonts w:cstheme="minorHAnsi"/>
                <w:b/>
                <w:bCs/>
              </w:rPr>
              <w:t>Tools / Toolkit(s)</w:t>
            </w:r>
          </w:p>
        </w:tc>
      </w:tr>
      <w:tr w:rsidR="00CF2595" w:rsidRPr="002D19DA" w14:paraId="025B72B5" w14:textId="77777777" w:rsidTr="00E4792D">
        <w:trPr>
          <w:gridAfter w:val="1"/>
          <w:wAfter w:w="17" w:type="dxa"/>
          <w:trHeight w:val="282"/>
        </w:trPr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046B8D" w14:textId="5E203B73" w:rsidR="00CF2595" w:rsidRPr="002D19DA" w:rsidRDefault="00CF2595" w:rsidP="00CF2595">
            <w:pPr>
              <w:spacing w:before="100"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x</w:t>
            </w:r>
          </w:p>
        </w:tc>
        <w:tc>
          <w:tcPr>
            <w:tcW w:w="758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26D8E4" w14:textId="2B180512" w:rsidR="00CF2595" w:rsidRPr="00664875" w:rsidRDefault="00CF2595" w:rsidP="00CF2595">
            <w:pPr>
              <w:spacing w:before="100" w:after="100"/>
              <w:rPr>
                <w:rFonts w:cstheme="minorHAnsi"/>
                <w:b/>
                <w:bCs/>
                <w:sz w:val="24"/>
                <w:szCs w:val="24"/>
              </w:rPr>
            </w:pPr>
            <w:r w:rsidRPr="00664875">
              <w:rPr>
                <w:rFonts w:cstheme="minorHAnsi"/>
                <w:b/>
                <w:bCs/>
              </w:rPr>
              <w:t>Educational Content</w:t>
            </w:r>
          </w:p>
        </w:tc>
      </w:tr>
    </w:tbl>
    <w:p w14:paraId="75BFB8FA" w14:textId="77777777" w:rsidR="00C45E22" w:rsidRPr="002D19DA" w:rsidRDefault="00C45E22" w:rsidP="00C45E22">
      <w:pPr>
        <w:widowControl w:val="0"/>
        <w:autoSpaceDE w:val="0"/>
        <w:autoSpaceDN w:val="0"/>
        <w:adjustRightInd w:val="0"/>
        <w:spacing w:before="100" w:after="0" w:line="240" w:lineRule="auto"/>
        <w:rPr>
          <w:rFonts w:cstheme="minorHAnsi"/>
          <w:sz w:val="24"/>
          <w:szCs w:val="24"/>
        </w:rPr>
      </w:pPr>
    </w:p>
    <w:p w14:paraId="717975A0" w14:textId="2971AF0B" w:rsidR="00E4792D" w:rsidRPr="00A114C3" w:rsidRDefault="002F3BDD" w:rsidP="00C45E22">
      <w:pPr>
        <w:widowControl w:val="0"/>
        <w:autoSpaceDE w:val="0"/>
        <w:autoSpaceDN w:val="0"/>
        <w:adjustRightInd w:val="0"/>
        <w:spacing w:before="100" w:after="0" w:line="240" w:lineRule="auto"/>
        <w:jc w:val="center"/>
        <w:rPr>
          <w:rFonts w:cstheme="minorHAnsi"/>
          <w:sz w:val="28"/>
          <w:szCs w:val="28"/>
        </w:rPr>
      </w:pPr>
      <w:r w:rsidRPr="00A114C3">
        <w:rPr>
          <w:rFonts w:cstheme="minorHAnsi"/>
          <w:b/>
          <w:bCs/>
          <w:sz w:val="28"/>
          <w:szCs w:val="28"/>
        </w:rPr>
        <w:t>BET C</w:t>
      </w:r>
      <w:r w:rsidR="00E4792D" w:rsidRPr="00A114C3">
        <w:rPr>
          <w:rFonts w:cstheme="minorHAnsi"/>
          <w:b/>
          <w:bCs/>
          <w:sz w:val="28"/>
          <w:szCs w:val="28"/>
        </w:rPr>
        <w:t>ONSIDERATIONS</w:t>
      </w:r>
    </w:p>
    <w:p w14:paraId="4323725B" w14:textId="41E6F4D6" w:rsidR="000232A9" w:rsidRPr="000232A9" w:rsidRDefault="007F1B79" w:rsidP="000232A9">
      <w:pPr>
        <w:widowControl w:val="0"/>
        <w:autoSpaceDE w:val="0"/>
        <w:autoSpaceDN w:val="0"/>
        <w:adjustRightInd w:val="0"/>
        <w:spacing w:after="100" w:line="240" w:lineRule="auto"/>
        <w:jc w:val="center"/>
        <w:rPr>
          <w:rFonts w:cstheme="minorHAnsi"/>
          <w:sz w:val="20"/>
          <w:szCs w:val="20"/>
        </w:rPr>
      </w:pPr>
      <w:r w:rsidRPr="000232A9">
        <w:rPr>
          <w:rFonts w:cstheme="minorHAnsi"/>
          <w:sz w:val="20"/>
          <w:szCs w:val="20"/>
        </w:rPr>
        <w:t>(</w:t>
      </w:r>
      <w:r w:rsidR="00E4792D" w:rsidRPr="000232A9">
        <w:rPr>
          <w:rFonts w:cstheme="minorHAnsi"/>
          <w:sz w:val="20"/>
          <w:szCs w:val="20"/>
        </w:rPr>
        <w:t>Y</w:t>
      </w:r>
      <w:r w:rsidRPr="000232A9">
        <w:rPr>
          <w:rFonts w:cstheme="minorHAnsi"/>
          <w:sz w:val="20"/>
          <w:szCs w:val="20"/>
        </w:rPr>
        <w:t>ou may complete prior, any questions left unanswered will be address by the BET)</w:t>
      </w:r>
      <w:r w:rsidR="002F3BDD" w:rsidRPr="000232A9">
        <w:rPr>
          <w:rFonts w:cstheme="minorHAnsi"/>
          <w:sz w:val="20"/>
          <w:szCs w:val="20"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75"/>
        <w:gridCol w:w="1260"/>
        <w:gridCol w:w="1350"/>
      </w:tblGrid>
      <w:tr w:rsidR="00A92BB4" w:rsidRPr="002D19DA" w14:paraId="00E20823" w14:textId="77777777" w:rsidTr="00A92BB4">
        <w:tc>
          <w:tcPr>
            <w:tcW w:w="6475" w:type="dxa"/>
          </w:tcPr>
          <w:p w14:paraId="6E46C6BE" w14:textId="4EBA819C" w:rsidR="00C45E22" w:rsidRPr="002D19DA" w:rsidRDefault="00E4792D" w:rsidP="00A114C3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 xml:space="preserve">Will this work request be eligible for simultaneous submission to the Architecture and Information Management Workgroups? </w:t>
            </w:r>
          </w:p>
          <w:p w14:paraId="0016D920" w14:textId="396F9625" w:rsidR="00E4792D" w:rsidRPr="002D19DA" w:rsidRDefault="00E4792D" w:rsidP="00A114C3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(</w:t>
            </w:r>
            <w:r w:rsidRPr="002D19DA">
              <w:rPr>
                <w:rFonts w:cstheme="minorHAnsi"/>
                <w:i/>
                <w:iCs/>
                <w:sz w:val="20"/>
                <w:szCs w:val="20"/>
              </w:rPr>
              <w:t>See Development Process Document Section 5.2.8 diagram 6.1 Standard Approval – Candidate Recommendation)</w:t>
            </w:r>
          </w:p>
        </w:tc>
        <w:tc>
          <w:tcPr>
            <w:tcW w:w="1260" w:type="dxa"/>
          </w:tcPr>
          <w:p w14:paraId="07945767" w14:textId="7F433E85" w:rsidR="00E4792D" w:rsidRPr="002D19DA" w:rsidRDefault="00A92BB4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350" w:type="dxa"/>
          </w:tcPr>
          <w:p w14:paraId="60E9B56D" w14:textId="50C7BD0D" w:rsidR="00E4792D" w:rsidRPr="002D19DA" w:rsidRDefault="00A92BB4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E4792D" w:rsidRPr="002D19DA" w14:paraId="5A89CD71" w14:textId="77777777" w:rsidTr="00A92BB4">
        <w:tc>
          <w:tcPr>
            <w:tcW w:w="6475" w:type="dxa"/>
          </w:tcPr>
          <w:p w14:paraId="34135EE3" w14:textId="44E368AE" w:rsidR="00E4792D" w:rsidRPr="002D19DA" w:rsidRDefault="00C45E22" w:rsidP="000232A9">
            <w:pPr>
              <w:widowControl w:val="0"/>
              <w:autoSpaceDE w:val="0"/>
              <w:autoSpaceDN w:val="0"/>
              <w:adjustRightInd w:val="0"/>
              <w:spacing w:before="100"/>
              <w:jc w:val="both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 xml:space="preserve">Can this product be eligible for an abbreviated comment period?  </w:t>
            </w:r>
          </w:p>
          <w:p w14:paraId="2CE53B8C" w14:textId="640B2140" w:rsidR="00C45E22" w:rsidRPr="002D19DA" w:rsidRDefault="00C45E22" w:rsidP="000232A9">
            <w:pPr>
              <w:widowControl w:val="0"/>
              <w:autoSpaceDE w:val="0"/>
              <w:autoSpaceDN w:val="0"/>
              <w:adjustRightInd w:val="0"/>
              <w:spacing w:after="100"/>
              <w:jc w:val="both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Minimum review period for patent and trademark is 30 days per the IPR.</w:t>
            </w:r>
          </w:p>
          <w:p w14:paraId="766F15C7" w14:textId="057EBE63" w:rsidR="00C45E22" w:rsidRPr="002D19DA" w:rsidRDefault="00C45E22" w:rsidP="00A114C3">
            <w:pPr>
              <w:widowControl w:val="0"/>
              <w:autoSpaceDE w:val="0"/>
              <w:autoSpaceDN w:val="0"/>
              <w:adjustRightInd w:val="0"/>
              <w:spacing w:before="100" w:after="100"/>
              <w:jc w:val="both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(</w:t>
            </w:r>
            <w:r w:rsidRPr="002D19DA">
              <w:rPr>
                <w:rFonts w:cstheme="minorHAnsi"/>
                <w:i/>
                <w:iCs/>
                <w:sz w:val="20"/>
                <w:szCs w:val="20"/>
              </w:rPr>
              <w:t>See Development Process Document Section 5.2.7 diagram 6.1 Standard Approvals – Public Comment</w:t>
            </w:r>
            <w:r w:rsidRPr="002D19DA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260" w:type="dxa"/>
          </w:tcPr>
          <w:p w14:paraId="1EA37838" w14:textId="25B5CEAD" w:rsidR="00E4792D" w:rsidRPr="002D19DA" w:rsidRDefault="00A92BB4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350" w:type="dxa"/>
          </w:tcPr>
          <w:p w14:paraId="0047B8D1" w14:textId="791BF076" w:rsidR="00E4792D" w:rsidRPr="002D19DA" w:rsidRDefault="00A92BB4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F814ED" w:rsidRPr="002D19DA" w14:paraId="73904A95" w14:textId="77777777" w:rsidTr="00A92BB4">
        <w:tc>
          <w:tcPr>
            <w:tcW w:w="6475" w:type="dxa"/>
          </w:tcPr>
          <w:p w14:paraId="03311B94" w14:textId="1A077D74" w:rsidR="00F814ED" w:rsidRPr="002D19DA" w:rsidRDefault="00F814ED" w:rsidP="00A114C3">
            <w:pPr>
              <w:widowControl w:val="0"/>
              <w:autoSpaceDE w:val="0"/>
              <w:autoSpaceDN w:val="0"/>
              <w:adjustRightInd w:val="0"/>
              <w:spacing w:before="100" w:after="100"/>
              <w:jc w:val="both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Is a new DWG required (Project) or is work request scope small enough / capacity exists for work to occur within an existing CoP (Fast Track)?</w:t>
            </w:r>
          </w:p>
        </w:tc>
        <w:tc>
          <w:tcPr>
            <w:tcW w:w="1260" w:type="dxa"/>
          </w:tcPr>
          <w:p w14:paraId="0DFBA801" w14:textId="0B902B2E" w:rsidR="00F814ED" w:rsidRPr="002D19DA" w:rsidRDefault="00706E2C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DWG</w:t>
            </w:r>
          </w:p>
        </w:tc>
        <w:tc>
          <w:tcPr>
            <w:tcW w:w="1350" w:type="dxa"/>
          </w:tcPr>
          <w:p w14:paraId="0A68DA6D" w14:textId="6FA4B136" w:rsidR="00F814ED" w:rsidRPr="002D19DA" w:rsidRDefault="00706E2C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COP</w:t>
            </w:r>
          </w:p>
        </w:tc>
      </w:tr>
      <w:tr w:rsidR="00F814ED" w:rsidRPr="002D19DA" w14:paraId="2136A236" w14:textId="77777777" w:rsidTr="00A92BB4">
        <w:tc>
          <w:tcPr>
            <w:tcW w:w="6475" w:type="dxa"/>
          </w:tcPr>
          <w:p w14:paraId="2A584B67" w14:textId="2639CA30" w:rsidR="00F814ED" w:rsidRPr="002D19DA" w:rsidRDefault="00F814ED" w:rsidP="00A114C3">
            <w:pPr>
              <w:widowControl w:val="0"/>
              <w:autoSpaceDE w:val="0"/>
              <w:autoSpaceDN w:val="0"/>
              <w:adjustRightInd w:val="0"/>
              <w:spacing w:before="100" w:after="100"/>
              <w:jc w:val="both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Review the work product list and consider which deliverables are likely to be “standards” versus “collateral”.</w:t>
            </w:r>
          </w:p>
        </w:tc>
        <w:tc>
          <w:tcPr>
            <w:tcW w:w="1260" w:type="dxa"/>
          </w:tcPr>
          <w:p w14:paraId="18516A70" w14:textId="51F202E8" w:rsidR="00F814ED" w:rsidRPr="002D19DA" w:rsidRDefault="00A92BB4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STANDARD</w:t>
            </w:r>
          </w:p>
        </w:tc>
        <w:tc>
          <w:tcPr>
            <w:tcW w:w="1350" w:type="dxa"/>
          </w:tcPr>
          <w:p w14:paraId="066D1120" w14:textId="749CFC0A" w:rsidR="00F814ED" w:rsidRPr="002D19DA" w:rsidRDefault="00A92BB4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COLLATERAL</w:t>
            </w:r>
          </w:p>
        </w:tc>
      </w:tr>
      <w:tr w:rsidR="00F814ED" w:rsidRPr="002D19DA" w14:paraId="115C43B0" w14:textId="77777777" w:rsidTr="00A92BB4">
        <w:tc>
          <w:tcPr>
            <w:tcW w:w="6475" w:type="dxa"/>
          </w:tcPr>
          <w:p w14:paraId="1E5D62CE" w14:textId="6A27027D" w:rsidR="00F814ED" w:rsidRPr="002D19DA" w:rsidRDefault="00F814ED" w:rsidP="00A114C3">
            <w:pPr>
              <w:widowControl w:val="0"/>
              <w:autoSpaceDE w:val="0"/>
              <w:autoSpaceDN w:val="0"/>
              <w:adjustRightInd w:val="0"/>
              <w:spacing w:before="100" w:after="100"/>
              <w:jc w:val="both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Will this item require IM approval?             </w:t>
            </w:r>
          </w:p>
        </w:tc>
        <w:tc>
          <w:tcPr>
            <w:tcW w:w="1260" w:type="dxa"/>
          </w:tcPr>
          <w:p w14:paraId="7FA42DBB" w14:textId="7697E1CB" w:rsidR="00F814ED" w:rsidRPr="002D19DA" w:rsidRDefault="00F814ED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350" w:type="dxa"/>
          </w:tcPr>
          <w:p w14:paraId="587B6847" w14:textId="072A9B91" w:rsidR="00F814ED" w:rsidRPr="002D19DA" w:rsidRDefault="00F814ED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F814ED" w:rsidRPr="002D19DA" w14:paraId="4BCE6553" w14:textId="77777777" w:rsidTr="00A92BB4">
        <w:tc>
          <w:tcPr>
            <w:tcW w:w="6475" w:type="dxa"/>
          </w:tcPr>
          <w:p w14:paraId="5BBFA005" w14:textId="4B7F7AD6" w:rsidR="00F814ED" w:rsidRPr="002D19DA" w:rsidRDefault="00F814ED" w:rsidP="00A114C3">
            <w:pPr>
              <w:widowControl w:val="0"/>
              <w:autoSpaceDE w:val="0"/>
              <w:autoSpaceDN w:val="0"/>
              <w:adjustRightInd w:val="0"/>
              <w:spacing w:before="100" w:after="100"/>
              <w:jc w:val="both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Will this item require AWG approval?          </w:t>
            </w:r>
          </w:p>
        </w:tc>
        <w:tc>
          <w:tcPr>
            <w:tcW w:w="1260" w:type="dxa"/>
          </w:tcPr>
          <w:p w14:paraId="616AD561" w14:textId="348F1EC6" w:rsidR="00F814ED" w:rsidRPr="002D19DA" w:rsidRDefault="00F814ED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350" w:type="dxa"/>
          </w:tcPr>
          <w:p w14:paraId="5A88C3DA" w14:textId="4B304555" w:rsidR="00F814ED" w:rsidRPr="002D19DA" w:rsidRDefault="00F814ED" w:rsidP="00F814ED">
            <w:pPr>
              <w:widowControl w:val="0"/>
              <w:autoSpaceDE w:val="0"/>
              <w:autoSpaceDN w:val="0"/>
              <w:adjustRightInd w:val="0"/>
              <w:spacing w:before="100"/>
              <w:jc w:val="center"/>
              <w:rPr>
                <w:rFonts w:cstheme="minorHAnsi"/>
                <w:sz w:val="20"/>
                <w:szCs w:val="20"/>
              </w:rPr>
            </w:pPr>
            <w:r w:rsidRPr="002D19DA">
              <w:rPr>
                <w:rFonts w:cstheme="minorHAnsi"/>
                <w:sz w:val="20"/>
                <w:szCs w:val="20"/>
              </w:rPr>
              <w:t>No</w:t>
            </w:r>
          </w:p>
        </w:tc>
      </w:tr>
    </w:tbl>
    <w:p w14:paraId="415FD968" w14:textId="77777777" w:rsidR="00E4792D" w:rsidRPr="002D19DA" w:rsidRDefault="00E4792D" w:rsidP="000232A9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cstheme="minorHAnsi"/>
          <w:sz w:val="24"/>
          <w:szCs w:val="24"/>
        </w:rPr>
      </w:pPr>
    </w:p>
    <w:sectPr w:rsidR="00E4792D" w:rsidRPr="002D19DA" w:rsidSect="004946E1">
      <w:footerReference w:type="default" r:id="rId9"/>
      <w:pgSz w:w="12240" w:h="15840"/>
      <w:pgMar w:top="810" w:right="1440" w:bottom="1440" w:left="144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2D0B7" w14:textId="77777777" w:rsidR="00563E18" w:rsidRDefault="00563E18" w:rsidP="00F56152">
      <w:pPr>
        <w:spacing w:after="0" w:line="240" w:lineRule="auto"/>
      </w:pPr>
      <w:r>
        <w:separator/>
      </w:r>
    </w:p>
  </w:endnote>
  <w:endnote w:type="continuationSeparator" w:id="0">
    <w:p w14:paraId="3AE05E01" w14:textId="77777777" w:rsidR="00563E18" w:rsidRDefault="00563E18" w:rsidP="00F56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22103" w14:textId="0AF28081" w:rsidR="00F56152" w:rsidRDefault="00C45E22">
    <w:pPr>
      <w:pStyle w:val="Footer"/>
    </w:pPr>
    <w:r>
      <w:t>March 2021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76A8E" w14:textId="77777777" w:rsidR="00563E18" w:rsidRDefault="00563E18" w:rsidP="00F56152">
      <w:pPr>
        <w:spacing w:after="0" w:line="240" w:lineRule="auto"/>
      </w:pPr>
      <w:r>
        <w:separator/>
      </w:r>
    </w:p>
  </w:footnote>
  <w:footnote w:type="continuationSeparator" w:id="0">
    <w:p w14:paraId="565A0C6C" w14:textId="77777777" w:rsidR="00563E18" w:rsidRDefault="00563E18" w:rsidP="00F56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64183"/>
    <w:multiLevelType w:val="hybridMultilevel"/>
    <w:tmpl w:val="44A87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F3CEC"/>
    <w:multiLevelType w:val="hybridMultilevel"/>
    <w:tmpl w:val="D3087DE6"/>
    <w:lvl w:ilvl="0" w:tplc="68C251BC">
      <w:start w:val="71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F7233"/>
    <w:multiLevelType w:val="hybridMultilevel"/>
    <w:tmpl w:val="D2524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2049B"/>
    <w:multiLevelType w:val="hybridMultilevel"/>
    <w:tmpl w:val="33E8ABA4"/>
    <w:lvl w:ilvl="0" w:tplc="68C251BC">
      <w:start w:val="71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809F8"/>
    <w:multiLevelType w:val="hybridMultilevel"/>
    <w:tmpl w:val="2DAC7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D08F2"/>
    <w:multiLevelType w:val="hybridMultilevel"/>
    <w:tmpl w:val="C42C3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0308D0"/>
    <w:multiLevelType w:val="hybridMultilevel"/>
    <w:tmpl w:val="B81EF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E6536"/>
    <w:multiLevelType w:val="hybridMultilevel"/>
    <w:tmpl w:val="299EF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A3F"/>
    <w:rsid w:val="00005B27"/>
    <w:rsid w:val="00021B3C"/>
    <w:rsid w:val="000232A9"/>
    <w:rsid w:val="00034C25"/>
    <w:rsid w:val="00053E0B"/>
    <w:rsid w:val="00075859"/>
    <w:rsid w:val="000C70F0"/>
    <w:rsid w:val="000E6ADD"/>
    <w:rsid w:val="0013254B"/>
    <w:rsid w:val="00151856"/>
    <w:rsid w:val="00157D9E"/>
    <w:rsid w:val="001D0B24"/>
    <w:rsid w:val="001E46D2"/>
    <w:rsid w:val="001E54E4"/>
    <w:rsid w:val="001F35EE"/>
    <w:rsid w:val="00207D75"/>
    <w:rsid w:val="00210E32"/>
    <w:rsid w:val="00214006"/>
    <w:rsid w:val="00220FA9"/>
    <w:rsid w:val="00230AEC"/>
    <w:rsid w:val="00234D85"/>
    <w:rsid w:val="00243E9B"/>
    <w:rsid w:val="00246483"/>
    <w:rsid w:val="002639CA"/>
    <w:rsid w:val="00280092"/>
    <w:rsid w:val="00282EAF"/>
    <w:rsid w:val="00294604"/>
    <w:rsid w:val="002A5030"/>
    <w:rsid w:val="002B6775"/>
    <w:rsid w:val="002D19DA"/>
    <w:rsid w:val="002D625A"/>
    <w:rsid w:val="002D7C35"/>
    <w:rsid w:val="002F01AB"/>
    <w:rsid w:val="002F3BDD"/>
    <w:rsid w:val="00332FAE"/>
    <w:rsid w:val="0035006A"/>
    <w:rsid w:val="00353405"/>
    <w:rsid w:val="003743F2"/>
    <w:rsid w:val="0037517F"/>
    <w:rsid w:val="00382E1A"/>
    <w:rsid w:val="00393551"/>
    <w:rsid w:val="0039500A"/>
    <w:rsid w:val="003A633B"/>
    <w:rsid w:val="003F2B4B"/>
    <w:rsid w:val="0040721E"/>
    <w:rsid w:val="004116F2"/>
    <w:rsid w:val="0042103B"/>
    <w:rsid w:val="004946E1"/>
    <w:rsid w:val="00497AF8"/>
    <w:rsid w:val="004E26BC"/>
    <w:rsid w:val="004F6755"/>
    <w:rsid w:val="00543952"/>
    <w:rsid w:val="0056106A"/>
    <w:rsid w:val="00563E18"/>
    <w:rsid w:val="005779C2"/>
    <w:rsid w:val="005802BB"/>
    <w:rsid w:val="005808D4"/>
    <w:rsid w:val="00585363"/>
    <w:rsid w:val="0059247D"/>
    <w:rsid w:val="00592712"/>
    <w:rsid w:val="005A2A86"/>
    <w:rsid w:val="005B0A9A"/>
    <w:rsid w:val="005C4EB5"/>
    <w:rsid w:val="005F505B"/>
    <w:rsid w:val="005F7B2B"/>
    <w:rsid w:val="00600EC3"/>
    <w:rsid w:val="00612B41"/>
    <w:rsid w:val="006624A0"/>
    <w:rsid w:val="00664875"/>
    <w:rsid w:val="0067014A"/>
    <w:rsid w:val="00674CB8"/>
    <w:rsid w:val="00706E2C"/>
    <w:rsid w:val="00776BD1"/>
    <w:rsid w:val="007B7AA8"/>
    <w:rsid w:val="007C2946"/>
    <w:rsid w:val="007F1B79"/>
    <w:rsid w:val="007F614A"/>
    <w:rsid w:val="00810BCB"/>
    <w:rsid w:val="00822897"/>
    <w:rsid w:val="00833824"/>
    <w:rsid w:val="008704F9"/>
    <w:rsid w:val="008A14D2"/>
    <w:rsid w:val="008C7071"/>
    <w:rsid w:val="008D22AE"/>
    <w:rsid w:val="008F15CC"/>
    <w:rsid w:val="008F297F"/>
    <w:rsid w:val="009125AA"/>
    <w:rsid w:val="0093601E"/>
    <w:rsid w:val="0094292B"/>
    <w:rsid w:val="0095169E"/>
    <w:rsid w:val="0096431B"/>
    <w:rsid w:val="0097394F"/>
    <w:rsid w:val="009966E3"/>
    <w:rsid w:val="009B558F"/>
    <w:rsid w:val="009C033E"/>
    <w:rsid w:val="009C4AFD"/>
    <w:rsid w:val="009D7A55"/>
    <w:rsid w:val="009E1AA3"/>
    <w:rsid w:val="009E7BFD"/>
    <w:rsid w:val="00A114C3"/>
    <w:rsid w:val="00A6467F"/>
    <w:rsid w:val="00A652DA"/>
    <w:rsid w:val="00A84339"/>
    <w:rsid w:val="00A926D5"/>
    <w:rsid w:val="00A92BB4"/>
    <w:rsid w:val="00AA30F8"/>
    <w:rsid w:val="00AB7E0E"/>
    <w:rsid w:val="00AC5731"/>
    <w:rsid w:val="00AE65A0"/>
    <w:rsid w:val="00AF0BA0"/>
    <w:rsid w:val="00B121E7"/>
    <w:rsid w:val="00B3376F"/>
    <w:rsid w:val="00B37ADB"/>
    <w:rsid w:val="00B531EA"/>
    <w:rsid w:val="00B61937"/>
    <w:rsid w:val="00B62E81"/>
    <w:rsid w:val="00B657D2"/>
    <w:rsid w:val="00B970DC"/>
    <w:rsid w:val="00BA66C4"/>
    <w:rsid w:val="00BD2FFB"/>
    <w:rsid w:val="00C30AF3"/>
    <w:rsid w:val="00C335DA"/>
    <w:rsid w:val="00C40B30"/>
    <w:rsid w:val="00C45365"/>
    <w:rsid w:val="00C45E22"/>
    <w:rsid w:val="00C53A80"/>
    <w:rsid w:val="00CF1C41"/>
    <w:rsid w:val="00CF2595"/>
    <w:rsid w:val="00D30E54"/>
    <w:rsid w:val="00D76012"/>
    <w:rsid w:val="00DA4A74"/>
    <w:rsid w:val="00DA56B3"/>
    <w:rsid w:val="00DB26B1"/>
    <w:rsid w:val="00DF2419"/>
    <w:rsid w:val="00E20A3F"/>
    <w:rsid w:val="00E34660"/>
    <w:rsid w:val="00E4792D"/>
    <w:rsid w:val="00E66E43"/>
    <w:rsid w:val="00E75A06"/>
    <w:rsid w:val="00E905DD"/>
    <w:rsid w:val="00E941E1"/>
    <w:rsid w:val="00E94455"/>
    <w:rsid w:val="00EA0868"/>
    <w:rsid w:val="00EE1742"/>
    <w:rsid w:val="00F22B3A"/>
    <w:rsid w:val="00F25920"/>
    <w:rsid w:val="00F40019"/>
    <w:rsid w:val="00F47D1A"/>
    <w:rsid w:val="00F50E11"/>
    <w:rsid w:val="00F56152"/>
    <w:rsid w:val="00F7425C"/>
    <w:rsid w:val="00F814ED"/>
    <w:rsid w:val="00F8765E"/>
    <w:rsid w:val="00F90650"/>
    <w:rsid w:val="00FC0071"/>
    <w:rsid w:val="00FC41C4"/>
    <w:rsid w:val="00FC5FE1"/>
    <w:rsid w:val="00FD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1C6AFEF"/>
  <w15:docId w15:val="{1FF63B45-BFCE-4984-8FA8-DFFB1DB5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02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6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152"/>
  </w:style>
  <w:style w:type="paragraph" w:styleId="Footer">
    <w:name w:val="footer"/>
    <w:basedOn w:val="Normal"/>
    <w:link w:val="FooterChar"/>
    <w:uiPriority w:val="99"/>
    <w:unhideWhenUsed/>
    <w:rsid w:val="00F561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152"/>
  </w:style>
  <w:style w:type="paragraph" w:styleId="ListParagraph">
    <w:name w:val="List Paragraph"/>
    <w:basedOn w:val="Normal"/>
    <w:uiPriority w:val="34"/>
    <w:qFormat/>
    <w:rsid w:val="0093601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7E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E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E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E0E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E2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5E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5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requests@mismo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Mortgage Bankers Assoc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Janis</dc:creator>
  <cp:keywords/>
  <dc:description/>
  <cp:lastModifiedBy>Perry Williams</cp:lastModifiedBy>
  <cp:revision>2</cp:revision>
  <cp:lastPrinted>2017-09-06T18:50:00Z</cp:lastPrinted>
  <dcterms:created xsi:type="dcterms:W3CDTF">2022-01-24T16:10:00Z</dcterms:created>
  <dcterms:modified xsi:type="dcterms:W3CDTF">2022-01-24T16:10:00Z</dcterms:modified>
</cp:coreProperties>
</file>